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8BB" w:rsidRDefault="008118BB" w:rsidP="008118BB">
      <w:pPr>
        <w:pStyle w:val="msonospacing0"/>
        <w:spacing w:line="520" w:lineRule="exact"/>
        <w:jc w:val="center"/>
        <w:rPr>
          <w:rFonts w:ascii="宋体" w:hAnsi="宋体"/>
          <w:b/>
          <w:kern w:val="36"/>
          <w:sz w:val="44"/>
          <w:szCs w:val="44"/>
        </w:rPr>
      </w:pPr>
    </w:p>
    <w:p w:rsidR="008118BB" w:rsidRDefault="008118BB" w:rsidP="008118BB">
      <w:pPr>
        <w:pStyle w:val="msonospacing0"/>
        <w:spacing w:line="520" w:lineRule="exact"/>
        <w:jc w:val="center"/>
        <w:rPr>
          <w:rFonts w:ascii="宋体" w:hAnsi="宋体"/>
          <w:b/>
          <w:kern w:val="36"/>
          <w:sz w:val="44"/>
          <w:szCs w:val="44"/>
        </w:rPr>
      </w:pPr>
      <w:r>
        <w:rPr>
          <w:rFonts w:ascii="宋体" w:hAnsi="宋体" w:hint="eastAsia"/>
          <w:b/>
          <w:kern w:val="36"/>
          <w:sz w:val="44"/>
          <w:szCs w:val="44"/>
        </w:rPr>
        <w:t>关于2025年三季度郎溪县政府投资工程建设</w:t>
      </w:r>
    </w:p>
    <w:p w:rsidR="008118BB" w:rsidRDefault="008118BB" w:rsidP="008118BB">
      <w:pPr>
        <w:pStyle w:val="msonospacing0"/>
        <w:spacing w:line="520" w:lineRule="exact"/>
        <w:jc w:val="center"/>
        <w:rPr>
          <w:rFonts w:ascii="宋体" w:hAnsi="宋体"/>
          <w:b/>
          <w:kern w:val="36"/>
          <w:sz w:val="44"/>
          <w:szCs w:val="44"/>
        </w:rPr>
      </w:pPr>
      <w:bookmarkStart w:id="0" w:name="OLE_LINK39"/>
      <w:bookmarkStart w:id="1" w:name="OLE_LINK40"/>
      <w:r>
        <w:rPr>
          <w:rFonts w:ascii="宋体" w:hAnsi="宋体" w:hint="eastAsia"/>
          <w:b/>
          <w:kern w:val="36"/>
          <w:sz w:val="44"/>
          <w:szCs w:val="44"/>
        </w:rPr>
        <w:t>项目标后履约检查结果公示</w:t>
      </w:r>
    </w:p>
    <w:bookmarkEnd w:id="0"/>
    <w:bookmarkEnd w:id="1"/>
    <w:p w:rsidR="008118BB" w:rsidRDefault="008118BB" w:rsidP="008118BB">
      <w:pPr>
        <w:pStyle w:val="msonospacing0"/>
        <w:spacing w:line="520" w:lineRule="exact"/>
        <w:jc w:val="center"/>
        <w:rPr>
          <w:rFonts w:ascii="仿宋_GB2312" w:eastAsia="仿宋_GB2312" w:hAnsi="仿宋"/>
          <w:sz w:val="32"/>
          <w:szCs w:val="32"/>
        </w:rPr>
      </w:pPr>
    </w:p>
    <w:p w:rsidR="008118BB" w:rsidRDefault="008118BB" w:rsidP="008118BB">
      <w:pPr>
        <w:pStyle w:val="msonospacing0"/>
        <w:spacing w:line="520" w:lineRule="exact"/>
        <w:rPr>
          <w:rFonts w:ascii="仿宋_GB2312" w:eastAsia="仿宋_GB2312" w:hAnsi="仿宋"/>
          <w:sz w:val="32"/>
          <w:szCs w:val="32"/>
        </w:rPr>
      </w:pPr>
      <w:r>
        <w:rPr>
          <w:rFonts w:ascii="仿宋_GB2312" w:eastAsia="仿宋_GB2312" w:hAnsi="仿宋" w:hint="eastAsia"/>
          <w:sz w:val="32"/>
          <w:szCs w:val="32"/>
        </w:rPr>
        <w:t>各相关建设、施工及监理单位：</w:t>
      </w:r>
    </w:p>
    <w:p w:rsidR="008118BB" w:rsidRDefault="008118BB" w:rsidP="008118BB">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为加强政府性投资工程建设项目标后履约管理，根据</w:t>
      </w:r>
      <w:r>
        <w:rPr>
          <w:rFonts w:ascii="仿宋_GB2312" w:eastAsia="仿宋_GB2312" w:hint="eastAsia"/>
          <w:sz w:val="32"/>
          <w:szCs w:val="32"/>
        </w:rPr>
        <w:t>宣城市公管局《关于印发〈宣城市工程建设项目标后履约监督检查实施办法〉的通知》</w:t>
      </w:r>
      <w:r>
        <w:rPr>
          <w:rFonts w:ascii="仿宋_GB2312" w:eastAsia="仿宋_GB2312" w:hAnsi="仿宋" w:hint="eastAsia"/>
          <w:sz w:val="32"/>
          <w:szCs w:val="32"/>
        </w:rPr>
        <w:t>（宣公管〔</w:t>
      </w:r>
      <w:r>
        <w:rPr>
          <w:rFonts w:ascii="仿宋_GB2312" w:eastAsia="仿宋_GB2312" w:hAnsi="仿宋"/>
          <w:sz w:val="32"/>
          <w:szCs w:val="32"/>
        </w:rPr>
        <w:t>202</w:t>
      </w:r>
      <w:r>
        <w:rPr>
          <w:rFonts w:ascii="仿宋_GB2312" w:eastAsia="仿宋_GB2312" w:hAnsi="仿宋" w:hint="eastAsia"/>
          <w:sz w:val="32"/>
          <w:szCs w:val="32"/>
        </w:rPr>
        <w:t>3〕4</w:t>
      </w:r>
      <w:r>
        <w:rPr>
          <w:rFonts w:ascii="仿宋_GB2312" w:eastAsia="仿宋_GB2312" w:hAnsi="仿宋"/>
          <w:sz w:val="32"/>
          <w:szCs w:val="32"/>
        </w:rPr>
        <w:t>7</w:t>
      </w:r>
      <w:r>
        <w:rPr>
          <w:rFonts w:ascii="仿宋_GB2312" w:eastAsia="仿宋_GB2312" w:hAnsi="仿宋" w:hint="eastAsia"/>
          <w:sz w:val="32"/>
          <w:szCs w:val="32"/>
        </w:rPr>
        <w:t>号）、《宣城市工程建设项目投标人不良行为管理办法》（宣公管〔</w:t>
      </w:r>
      <w:r>
        <w:rPr>
          <w:rFonts w:ascii="仿宋_GB2312" w:eastAsia="仿宋_GB2312" w:hAnsi="仿宋"/>
          <w:sz w:val="32"/>
          <w:szCs w:val="32"/>
        </w:rPr>
        <w:t>202</w:t>
      </w:r>
      <w:r>
        <w:rPr>
          <w:rFonts w:ascii="仿宋_GB2312" w:eastAsia="仿宋_GB2312" w:hAnsi="仿宋" w:hint="eastAsia"/>
          <w:sz w:val="32"/>
          <w:szCs w:val="32"/>
        </w:rPr>
        <w:t>1〕46号）、《关于进一步加强政府性投资工程建设项目关键岗位人员考勤的通知》（郎公管委〔</w:t>
      </w:r>
      <w:r>
        <w:rPr>
          <w:rFonts w:ascii="仿宋_GB2312" w:eastAsia="仿宋_GB2312" w:hAnsi="仿宋"/>
          <w:sz w:val="32"/>
          <w:szCs w:val="32"/>
        </w:rPr>
        <w:t>2020</w:t>
      </w:r>
      <w:r>
        <w:rPr>
          <w:rFonts w:ascii="仿宋_GB2312" w:eastAsia="仿宋_GB2312" w:hAnsi="仿宋" w:hint="eastAsia"/>
          <w:sz w:val="32"/>
          <w:szCs w:val="32"/>
        </w:rPr>
        <w:t>〕</w:t>
      </w:r>
      <w:r>
        <w:rPr>
          <w:rFonts w:ascii="仿宋_GB2312" w:eastAsia="仿宋_GB2312" w:hAnsi="仿宋"/>
          <w:sz w:val="32"/>
          <w:szCs w:val="32"/>
        </w:rPr>
        <w:t>2</w:t>
      </w:r>
      <w:r>
        <w:rPr>
          <w:rFonts w:ascii="仿宋_GB2312" w:eastAsia="仿宋_GB2312" w:hAnsi="仿宋" w:hint="eastAsia"/>
          <w:sz w:val="32"/>
          <w:szCs w:val="32"/>
        </w:rPr>
        <w:t>号）等相关规定，县数据资源局（县公管局）会同各行业主管部门组成标后联合检查组，于2025年9月24-26日对</w:t>
      </w:r>
      <w:bookmarkStart w:id="2" w:name="OLE_LINK29"/>
      <w:r>
        <w:rPr>
          <w:rFonts w:ascii="仿宋_GB2312" w:eastAsia="仿宋_GB2312" w:hAnsi="仿宋" w:hint="eastAsia"/>
          <w:sz w:val="32"/>
          <w:szCs w:val="32"/>
        </w:rPr>
        <w:t>我县73个</w:t>
      </w:r>
      <w:bookmarkEnd w:id="2"/>
      <w:r>
        <w:rPr>
          <w:rFonts w:ascii="仿宋_GB2312" w:eastAsia="仿宋_GB2312" w:hAnsi="仿宋" w:hint="eastAsia"/>
          <w:sz w:val="32"/>
          <w:szCs w:val="32"/>
        </w:rPr>
        <w:t>（含停工）在建工程项目标后履约情况进行“双随机、一公开”抽样检查。检查过程中，检查组现场查阅相关资料台账、查看广域网考勤系统数据、了解建设情况、查看施工现场管理机构、核实关键岗位人员身份等方式，现场填写《在建工程项目标后履约检查表》，各行业监督部门查看安全、质量等相关资料，并经各相关人员签字确认。现将有关情况通报如下：</w:t>
      </w:r>
    </w:p>
    <w:p w:rsidR="008118BB" w:rsidRDefault="008118BB" w:rsidP="008118BB">
      <w:pPr>
        <w:pStyle w:val="msonospacing0"/>
        <w:numPr>
          <w:ilvl w:val="0"/>
          <w:numId w:val="1"/>
        </w:numPr>
        <w:spacing w:line="520" w:lineRule="exact"/>
        <w:rPr>
          <w:rFonts w:ascii="黑体" w:eastAsia="黑体" w:hAnsi="黑体"/>
          <w:sz w:val="32"/>
          <w:szCs w:val="32"/>
        </w:rPr>
      </w:pPr>
      <w:r>
        <w:rPr>
          <w:rFonts w:ascii="黑体" w:eastAsia="黑体" w:hAnsi="黑体" w:hint="eastAsia"/>
          <w:sz w:val="32"/>
          <w:szCs w:val="32"/>
        </w:rPr>
        <w:t>2025年二季度问题整改情况</w:t>
      </w:r>
    </w:p>
    <w:p w:rsidR="008118BB" w:rsidRDefault="008118BB" w:rsidP="006555D3">
      <w:pPr>
        <w:pStyle w:val="msonospacing0"/>
        <w:spacing w:line="520" w:lineRule="exact"/>
        <w:ind w:firstLineChars="200" w:firstLine="640"/>
        <w:rPr>
          <w:rFonts w:ascii="黑体" w:eastAsia="黑体" w:hAnsi="黑体"/>
          <w:sz w:val="32"/>
          <w:szCs w:val="32"/>
        </w:rPr>
      </w:pPr>
      <w:r w:rsidRPr="006555D3">
        <w:rPr>
          <w:rFonts w:ascii="仿宋_GB2312" w:eastAsia="仿宋_GB2312" w:hAnsi="黑体" w:hint="eastAsia"/>
          <w:sz w:val="32"/>
          <w:szCs w:val="32"/>
        </w:rPr>
        <w:t>2025年三季度标后联合检查</w:t>
      </w:r>
      <w:r w:rsidRPr="006555D3">
        <w:rPr>
          <w:rFonts w:ascii="仿宋_GB2312" w:eastAsia="仿宋_GB2312" w:hAnsi="仿宋" w:hint="eastAsia"/>
          <w:kern w:val="0"/>
          <w:sz w:val="32"/>
          <w:szCs w:val="32"/>
        </w:rPr>
        <w:t>中发现有2个项目考勤未达时序进度，分别是：</w:t>
      </w:r>
      <w:r w:rsidRPr="006555D3">
        <w:rPr>
          <w:rFonts w:ascii="仿宋_GB2312" w:eastAsia="仿宋_GB2312" w:hint="eastAsia"/>
          <w:sz w:val="32"/>
          <w:szCs w:val="32"/>
        </w:rPr>
        <w:t>长三角一体化——郎溪经济开发区绿色智能制造产业园基础设施建设项目（道路工程）EPC（二次）、</w:t>
      </w:r>
      <w:r w:rsidRPr="006555D3">
        <w:rPr>
          <w:rFonts w:ascii="仿宋_GB2312" w:eastAsia="仿宋_GB2312" w:hAnsi="仿宋" w:hint="eastAsia"/>
          <w:sz w:val="32"/>
          <w:szCs w:val="32"/>
        </w:rPr>
        <w:t>G318 沪聂线十字段灾毁恢复工程（K261+700-K262+700）；郎溪县十字镇综合产业园基础设施项目标准化厂房二期及研发中心项目（二次）</w:t>
      </w:r>
      <w:r w:rsidRPr="006555D3">
        <w:rPr>
          <w:rFonts w:ascii="仿宋_GB2312" w:eastAsia="仿宋_GB2312" w:hAnsi="仿宋" w:hint="eastAsia"/>
          <w:kern w:val="0"/>
          <w:sz w:val="32"/>
          <w:szCs w:val="32"/>
        </w:rPr>
        <w:t>的安全员不在岗且无请假手续；</w:t>
      </w:r>
      <w:r w:rsidRPr="006555D3">
        <w:rPr>
          <w:rFonts w:ascii="仿宋_GB2312" w:eastAsia="仿宋_GB2312" w:hAnsi="仿宋" w:hint="eastAsia"/>
          <w:sz w:val="32"/>
          <w:szCs w:val="32"/>
        </w:rPr>
        <w:t>郎溪县十字镇综合产业园基础设施标准化厂房项目</w:t>
      </w:r>
      <w:r w:rsidRPr="006555D3">
        <w:rPr>
          <w:rFonts w:ascii="仿宋_GB2312" w:eastAsia="仿宋_GB2312" w:hAnsi="仿宋" w:hint="eastAsia"/>
          <w:kern w:val="0"/>
          <w:sz w:val="32"/>
          <w:szCs w:val="32"/>
        </w:rPr>
        <w:t>的项目经理、技术负责人和质量员不在岗且无请假手续，针</w:t>
      </w:r>
      <w:r w:rsidRPr="006555D3">
        <w:rPr>
          <w:rFonts w:ascii="仿宋_GB2312" w:eastAsia="仿宋_GB2312" w:hAnsi="仿宋" w:hint="eastAsia"/>
          <w:kern w:val="0"/>
          <w:sz w:val="32"/>
          <w:szCs w:val="32"/>
        </w:rPr>
        <w:lastRenderedPageBreak/>
        <w:t>对上述问题向项目建设单位发出4份《提示函》，并依据《宣城市</w:t>
      </w:r>
      <w:r w:rsidRPr="008118BB">
        <w:rPr>
          <w:rFonts w:ascii="仿宋_GB2312" w:eastAsia="仿宋_GB2312" w:hAnsi="仿宋" w:hint="eastAsia"/>
          <w:kern w:val="0"/>
          <w:sz w:val="32"/>
          <w:szCs w:val="32"/>
        </w:rPr>
        <w:t>工程建设项目投标人不良行为管理办法》进行相应处理。</w:t>
      </w:r>
    </w:p>
    <w:p w:rsidR="008118BB" w:rsidRDefault="008118BB" w:rsidP="008118BB">
      <w:pPr>
        <w:pStyle w:val="msonospacing0"/>
        <w:spacing w:line="520" w:lineRule="exact"/>
        <w:ind w:firstLineChars="200" w:firstLine="640"/>
        <w:rPr>
          <w:rFonts w:ascii="黑体" w:eastAsia="黑体" w:hAnsi="黑体"/>
          <w:sz w:val="32"/>
          <w:szCs w:val="32"/>
        </w:rPr>
      </w:pPr>
      <w:r>
        <w:rPr>
          <w:rFonts w:ascii="黑体" w:eastAsia="黑体" w:hAnsi="黑体" w:hint="eastAsia"/>
          <w:sz w:val="32"/>
          <w:szCs w:val="32"/>
        </w:rPr>
        <w:t>检查内容</w:t>
      </w:r>
    </w:p>
    <w:p w:rsidR="008118BB" w:rsidRDefault="008118BB" w:rsidP="008118BB">
      <w:pPr>
        <w:pStyle w:val="msonospacing0"/>
        <w:spacing w:line="520" w:lineRule="exact"/>
        <w:ind w:left="640"/>
        <w:rPr>
          <w:rFonts w:ascii="仿宋_GB2312" w:eastAsia="仿宋_GB2312"/>
          <w:sz w:val="32"/>
          <w:szCs w:val="32"/>
        </w:rPr>
      </w:pPr>
      <w:r>
        <w:rPr>
          <w:rFonts w:ascii="仿宋_GB2312" w:eastAsia="仿宋_GB2312" w:hint="eastAsia"/>
          <w:sz w:val="32"/>
          <w:szCs w:val="32"/>
        </w:rPr>
        <w:t>1.工程建设项目合同签订情况；</w:t>
      </w:r>
    </w:p>
    <w:p w:rsidR="008118BB" w:rsidRDefault="008118BB" w:rsidP="008118BB">
      <w:pPr>
        <w:pStyle w:val="msonospacing0"/>
        <w:spacing w:line="520" w:lineRule="exact"/>
        <w:ind w:firstLineChars="200" w:firstLine="640"/>
        <w:rPr>
          <w:rFonts w:ascii="仿宋_GB2312" w:eastAsia="仿宋_GB2312"/>
          <w:sz w:val="32"/>
          <w:szCs w:val="32"/>
        </w:rPr>
      </w:pPr>
      <w:r>
        <w:rPr>
          <w:rFonts w:ascii="仿宋_GB2312" w:eastAsia="仿宋_GB2312" w:hint="eastAsia"/>
          <w:sz w:val="32"/>
          <w:szCs w:val="32"/>
        </w:rPr>
        <w:t>2.项目部关键岗位人员与投标文件承诺人员、经招标人认可的 项目部管理人员是否一致；</w:t>
      </w:r>
    </w:p>
    <w:p w:rsidR="008118BB" w:rsidRDefault="008118BB" w:rsidP="008118BB">
      <w:pPr>
        <w:pStyle w:val="msonospacing0"/>
        <w:spacing w:line="520" w:lineRule="exact"/>
        <w:ind w:firstLineChars="200" w:firstLine="640"/>
        <w:rPr>
          <w:rFonts w:ascii="仿宋_GB2312" w:eastAsia="仿宋_GB2312"/>
          <w:sz w:val="32"/>
          <w:szCs w:val="32"/>
        </w:rPr>
      </w:pPr>
      <w:r>
        <w:rPr>
          <w:rFonts w:ascii="仿宋_GB2312" w:eastAsia="仿宋_GB2312" w:hint="eastAsia"/>
          <w:sz w:val="32"/>
          <w:szCs w:val="32"/>
        </w:rPr>
        <w:t>3.项目部关键岗位人员到岗履约考勤是否合格；</w:t>
      </w:r>
    </w:p>
    <w:p w:rsidR="008118BB" w:rsidRDefault="008118BB" w:rsidP="008118BB">
      <w:pPr>
        <w:pStyle w:val="msonospacing0"/>
        <w:spacing w:line="520" w:lineRule="exact"/>
        <w:ind w:firstLineChars="200" w:firstLine="640"/>
        <w:rPr>
          <w:rFonts w:ascii="仿宋_GB2312" w:eastAsia="仿宋_GB2312"/>
          <w:sz w:val="32"/>
          <w:szCs w:val="32"/>
        </w:rPr>
      </w:pPr>
      <w:r>
        <w:rPr>
          <w:rFonts w:ascii="仿宋_GB2312" w:eastAsia="仿宋_GB2312" w:hint="eastAsia"/>
          <w:sz w:val="32"/>
          <w:szCs w:val="32"/>
        </w:rPr>
        <w:t>4.人员变更是否符合相关规定（如有）；</w:t>
      </w:r>
    </w:p>
    <w:p w:rsidR="008118BB" w:rsidRDefault="008118BB" w:rsidP="008118BB">
      <w:pPr>
        <w:pStyle w:val="msonospacing0"/>
        <w:spacing w:line="520" w:lineRule="exact"/>
        <w:ind w:firstLineChars="200" w:firstLine="640"/>
        <w:rPr>
          <w:rFonts w:ascii="仿宋_GB2312" w:eastAsia="仿宋_GB2312"/>
          <w:sz w:val="32"/>
          <w:szCs w:val="32"/>
        </w:rPr>
      </w:pPr>
      <w:r>
        <w:rPr>
          <w:rFonts w:ascii="仿宋_GB2312" w:eastAsia="仿宋_GB2312" w:hint="eastAsia"/>
          <w:sz w:val="32"/>
          <w:szCs w:val="32"/>
        </w:rPr>
        <w:t>5.招、投标文件约定的其他内容。</w:t>
      </w:r>
    </w:p>
    <w:p w:rsidR="008118BB" w:rsidRDefault="008118BB" w:rsidP="008118BB">
      <w:pPr>
        <w:pStyle w:val="msonospacing0"/>
        <w:spacing w:line="520" w:lineRule="exact"/>
        <w:ind w:firstLineChars="200" w:firstLine="640"/>
        <w:rPr>
          <w:rFonts w:ascii="黑体" w:eastAsia="黑体" w:hAnsi="黑体"/>
          <w:sz w:val="32"/>
          <w:szCs w:val="32"/>
        </w:rPr>
      </w:pPr>
      <w:r>
        <w:rPr>
          <w:rFonts w:ascii="黑体" w:eastAsia="黑体" w:hAnsi="黑体" w:hint="eastAsia"/>
          <w:sz w:val="32"/>
          <w:szCs w:val="32"/>
        </w:rPr>
        <w:t>三、检查情况</w:t>
      </w:r>
    </w:p>
    <w:p w:rsidR="008118BB" w:rsidRDefault="008118BB" w:rsidP="008118BB">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联合检查组通过查阅资料、向建设单位了解建设情况、查看施工现场管理机构及核实管理人员身份、检查广域网考勤系统等方式进行。</w:t>
      </w:r>
      <w:bookmarkStart w:id="3" w:name="OLE_LINK1"/>
      <w:bookmarkStart w:id="4" w:name="OLE_LINK30"/>
      <w:r>
        <w:rPr>
          <w:rFonts w:ascii="仿宋_GB2312" w:eastAsia="仿宋_GB2312" w:hAnsi="仿宋" w:hint="eastAsia"/>
          <w:sz w:val="32"/>
          <w:szCs w:val="32"/>
        </w:rPr>
        <w:t>在检查中发现有</w:t>
      </w:r>
      <w:r w:rsidR="00D95B8F">
        <w:rPr>
          <w:rFonts w:ascii="仿宋_GB2312" w:eastAsia="仿宋_GB2312" w:hAnsi="仿宋" w:hint="eastAsia"/>
          <w:sz w:val="32"/>
          <w:szCs w:val="32"/>
        </w:rPr>
        <w:t>2</w:t>
      </w:r>
      <w:r>
        <w:rPr>
          <w:rFonts w:ascii="仿宋_GB2312" w:eastAsia="仿宋_GB2312" w:hAnsi="仿宋" w:hint="eastAsia"/>
          <w:sz w:val="32"/>
          <w:szCs w:val="32"/>
        </w:rPr>
        <w:t>个项目考勤未达时序进度</w:t>
      </w:r>
      <w:bookmarkEnd w:id="3"/>
      <w:r>
        <w:rPr>
          <w:rFonts w:ascii="仿宋_GB2312" w:eastAsia="仿宋_GB2312" w:hAnsi="仿宋" w:hint="eastAsia"/>
          <w:sz w:val="32"/>
          <w:szCs w:val="32"/>
        </w:rPr>
        <w:t>。</w:t>
      </w:r>
      <w:bookmarkEnd w:id="4"/>
      <w:r>
        <w:rPr>
          <w:rFonts w:ascii="仿宋_GB2312" w:eastAsia="仿宋_GB2312" w:hAnsi="仿宋" w:hint="eastAsia"/>
          <w:sz w:val="32"/>
          <w:szCs w:val="32"/>
        </w:rPr>
        <w:t>现将检查情况通报如下：</w:t>
      </w:r>
    </w:p>
    <w:p w:rsidR="008118BB" w:rsidRDefault="008118BB" w:rsidP="008118BB">
      <w:pPr>
        <w:pStyle w:val="msonospacing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本次检查项目分四类共</w:t>
      </w:r>
      <w:r w:rsidR="007A16EE">
        <w:rPr>
          <w:rFonts w:ascii="仿宋_GB2312" w:eastAsia="仿宋_GB2312" w:hAnsi="仿宋" w:hint="eastAsia"/>
          <w:b/>
          <w:sz w:val="32"/>
          <w:szCs w:val="32"/>
        </w:rPr>
        <w:t>11</w:t>
      </w:r>
      <w:r>
        <w:rPr>
          <w:rFonts w:ascii="仿宋_GB2312" w:eastAsia="仿宋_GB2312" w:hAnsi="仿宋" w:hint="eastAsia"/>
          <w:b/>
          <w:sz w:val="32"/>
          <w:szCs w:val="32"/>
        </w:rPr>
        <w:t>个项目，其中房建、市政项目</w:t>
      </w:r>
      <w:r w:rsidR="006555D3">
        <w:rPr>
          <w:rFonts w:ascii="仿宋_GB2312" w:eastAsia="仿宋_GB2312" w:hAnsi="仿宋" w:hint="eastAsia"/>
          <w:b/>
          <w:sz w:val="32"/>
          <w:szCs w:val="32"/>
        </w:rPr>
        <w:t>8</w:t>
      </w:r>
      <w:r>
        <w:rPr>
          <w:rFonts w:ascii="仿宋_GB2312" w:eastAsia="仿宋_GB2312" w:hAnsi="仿宋" w:hint="eastAsia"/>
          <w:b/>
          <w:sz w:val="32"/>
          <w:szCs w:val="32"/>
        </w:rPr>
        <w:t>个、交通道路项目</w:t>
      </w:r>
      <w:r w:rsidR="00877871">
        <w:rPr>
          <w:rFonts w:ascii="仿宋_GB2312" w:eastAsia="仿宋_GB2312" w:hAnsi="仿宋" w:hint="eastAsia"/>
          <w:b/>
          <w:sz w:val="32"/>
          <w:szCs w:val="32"/>
        </w:rPr>
        <w:t>3</w:t>
      </w:r>
      <w:r>
        <w:rPr>
          <w:rFonts w:ascii="仿宋_GB2312" w:eastAsia="仿宋_GB2312" w:hAnsi="仿宋" w:hint="eastAsia"/>
          <w:b/>
          <w:sz w:val="32"/>
          <w:szCs w:val="32"/>
        </w:rPr>
        <w:t>个。</w:t>
      </w:r>
    </w:p>
    <w:p w:rsidR="008118BB" w:rsidRDefault="008118BB" w:rsidP="008118BB">
      <w:pPr>
        <w:pStyle w:val="msonospacing0"/>
        <w:spacing w:line="52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（一）房屋建筑、市政类项目</w:t>
      </w:r>
      <w:r w:rsidR="007A16EE">
        <w:rPr>
          <w:rFonts w:ascii="仿宋_GB2312" w:eastAsia="仿宋_GB2312" w:hAnsi="楷体" w:hint="eastAsia"/>
          <w:b/>
          <w:sz w:val="32"/>
          <w:szCs w:val="32"/>
        </w:rPr>
        <w:t>8</w:t>
      </w:r>
      <w:r>
        <w:rPr>
          <w:rFonts w:ascii="仿宋_GB2312" w:eastAsia="仿宋_GB2312" w:hAnsi="楷体" w:hint="eastAsia"/>
          <w:b/>
          <w:sz w:val="32"/>
          <w:szCs w:val="32"/>
        </w:rPr>
        <w:t>个</w:t>
      </w:r>
    </w:p>
    <w:p w:rsidR="008118BB" w:rsidRDefault="008118BB" w:rsidP="008118BB">
      <w:pPr>
        <w:pStyle w:val="msonospacing0"/>
        <w:spacing w:line="520" w:lineRule="exact"/>
        <w:ind w:firstLineChars="200" w:firstLine="643"/>
        <w:rPr>
          <w:rFonts w:ascii="仿宋_GB2312" w:eastAsia="仿宋_GB2312" w:hAnsi="仿宋"/>
          <w:b/>
          <w:color w:val="000000"/>
          <w:sz w:val="32"/>
          <w:szCs w:val="32"/>
          <w:shd w:val="clear" w:color="auto" w:fill="FFFFFF"/>
        </w:rPr>
      </w:pPr>
      <w:r>
        <w:rPr>
          <w:rFonts w:ascii="仿宋_GB2312" w:eastAsia="仿宋_GB2312" w:hint="eastAsia"/>
          <w:b/>
          <w:sz w:val="32"/>
          <w:szCs w:val="32"/>
        </w:rPr>
        <w:t>1</w:t>
      </w:r>
      <w:r>
        <w:rPr>
          <w:rFonts w:ascii="仿宋_GB2312" w:eastAsia="仿宋_GB2312" w:hAnsi="仿宋" w:hint="eastAsia"/>
          <w:b/>
          <w:sz w:val="32"/>
          <w:szCs w:val="32"/>
        </w:rPr>
        <w:t>. 郎溪县2022-39号地块住宅小区建设项目EPC</w:t>
      </w:r>
      <w:r>
        <w:rPr>
          <w:rFonts w:ascii="仿宋_GB2312" w:eastAsia="仿宋_GB2312" w:hAnsi="仿宋" w:hint="eastAsia"/>
          <w:b/>
          <w:color w:val="000000"/>
          <w:sz w:val="32"/>
          <w:szCs w:val="32"/>
          <w:shd w:val="clear" w:color="auto" w:fill="FFFFFF"/>
        </w:rPr>
        <w:t>（建设单位：郎溪县郎川城市运营有限公司；施工单位：郎溪县龙源建筑安装有限公司（联合体成员：大洲设计咨询集团有限公司）</w:t>
      </w:r>
    </w:p>
    <w:p w:rsidR="00D95B8F" w:rsidRDefault="00D95B8F" w:rsidP="00D95B8F">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auto"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工程进度正常，关键岗位人员没有变更，关键岗位考勤人员在岗或有请假手续，考勤进度正常。</w:t>
      </w:r>
    </w:p>
    <w:p w:rsidR="008118BB" w:rsidRDefault="008118BB" w:rsidP="006555D3">
      <w:pPr>
        <w:pStyle w:val="msonospacing0"/>
        <w:spacing w:line="520" w:lineRule="exact"/>
        <w:ind w:firstLineChars="200" w:firstLine="643"/>
        <w:rPr>
          <w:rFonts w:ascii="仿宋_GB2312" w:eastAsia="仿宋_GB2312" w:hAnsi="仿宋"/>
          <w:b/>
          <w:color w:val="000000"/>
          <w:sz w:val="32"/>
          <w:szCs w:val="32"/>
          <w:shd w:val="clear" w:color="auto" w:fill="FFFFFF"/>
        </w:rPr>
      </w:pPr>
      <w:r>
        <w:rPr>
          <w:rFonts w:ascii="仿宋_GB2312" w:eastAsia="仿宋_GB2312" w:hAnsi="仿宋" w:hint="eastAsia"/>
          <w:b/>
          <w:sz w:val="32"/>
          <w:szCs w:val="32"/>
        </w:rPr>
        <w:t>2.</w:t>
      </w:r>
      <w:r>
        <w:rPr>
          <w:rFonts w:hint="eastAsia"/>
        </w:rPr>
        <w:t xml:space="preserve"> </w:t>
      </w:r>
      <w:r w:rsidRPr="00A67717">
        <w:rPr>
          <w:rFonts w:ascii="仿宋_GB2312" w:eastAsia="仿宋_GB2312" w:hint="eastAsia"/>
          <w:b/>
          <w:sz w:val="32"/>
          <w:szCs w:val="32"/>
        </w:rPr>
        <w:t>郎溪县2022-39号地块住宅小区建设项目监理服务采购项目</w:t>
      </w:r>
      <w:r>
        <w:rPr>
          <w:rFonts w:ascii="仿宋_GB2312" w:eastAsia="仿宋_GB2312" w:hAnsi="仿宋" w:hint="eastAsia"/>
          <w:b/>
          <w:color w:val="000000"/>
          <w:sz w:val="32"/>
          <w:szCs w:val="32"/>
          <w:shd w:val="clear" w:color="auto" w:fill="FFFFFF"/>
        </w:rPr>
        <w:t>（建设单位：郎溪县郎川城市运营有限公司；监理单位：安徽振</w:t>
      </w:r>
      <w:r>
        <w:rPr>
          <w:rFonts w:ascii="仿宋_GB2312" w:eastAsia="仿宋_GB2312" w:hAnsi="仿宋" w:hint="eastAsia"/>
          <w:b/>
          <w:color w:val="000000"/>
          <w:sz w:val="32"/>
          <w:szCs w:val="32"/>
          <w:shd w:val="clear" w:color="auto" w:fill="FFFFFF"/>
        </w:rPr>
        <w:lastRenderedPageBreak/>
        <w:t>硕工程项目管理有限公司）</w:t>
      </w:r>
    </w:p>
    <w:p w:rsidR="008118BB" w:rsidRDefault="008118BB" w:rsidP="008118BB">
      <w:pPr>
        <w:pStyle w:val="msonospacing0"/>
        <w:spacing w:line="520" w:lineRule="exact"/>
        <w:ind w:firstLineChars="200" w:firstLine="640"/>
        <w:rPr>
          <w:rFonts w:ascii="仿宋_GB2312" w:eastAsia="仿宋_GB2312" w:hAnsi="仿宋"/>
          <w:sz w:val="32"/>
          <w:szCs w:val="32"/>
        </w:rPr>
      </w:pPr>
      <w:bookmarkStart w:id="5" w:name="OLE_LINK3"/>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080000"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工程进度正常，关键岗位人员没有变更，关键岗位考勤人员在岗或有请假手续，考勤进度正常。</w:t>
      </w:r>
    </w:p>
    <w:bookmarkEnd w:id="5"/>
    <w:p w:rsidR="008118BB" w:rsidRDefault="008118BB" w:rsidP="008118BB">
      <w:pPr>
        <w:pStyle w:val="msonospacing0"/>
        <w:spacing w:line="520" w:lineRule="exact"/>
        <w:ind w:firstLineChars="200" w:firstLine="643"/>
        <w:rPr>
          <w:rFonts w:ascii="仿宋_GB2312" w:eastAsia="仿宋_GB2312" w:hAnsi="仿宋"/>
          <w:b/>
          <w:color w:val="000000"/>
          <w:sz w:val="32"/>
          <w:szCs w:val="32"/>
          <w:shd w:val="clear" w:color="auto" w:fill="FFFFFF"/>
        </w:rPr>
      </w:pPr>
      <w:r>
        <w:rPr>
          <w:rFonts w:ascii="仿宋_GB2312" w:eastAsia="仿宋_GB2312" w:hAnsi="楷体" w:hint="eastAsia"/>
          <w:b/>
          <w:sz w:val="32"/>
          <w:szCs w:val="32"/>
        </w:rPr>
        <w:t>3.</w:t>
      </w:r>
      <w:bookmarkStart w:id="6" w:name="OLE_LINK20"/>
      <w:r>
        <w:rPr>
          <w:rFonts w:ascii="仿宋_GB2312" w:eastAsia="仿宋_GB2312" w:hAnsi="仿宋" w:hint="eastAsia"/>
          <w:b/>
          <w:sz w:val="32"/>
          <w:szCs w:val="32"/>
        </w:rPr>
        <w:t xml:space="preserve"> </w:t>
      </w:r>
      <w:bookmarkEnd w:id="6"/>
      <w:r w:rsidRPr="008118BB">
        <w:rPr>
          <w:rFonts w:ascii="仿宋_GB2312" w:eastAsia="仿宋_GB2312" w:hAnsi="仿宋" w:hint="eastAsia"/>
          <w:b/>
          <w:sz w:val="32"/>
          <w:szCs w:val="32"/>
        </w:rPr>
        <w:t>郎溪十字园区环境整治及产业基础设施提升工程项目-雨污水管网等二期EPC</w:t>
      </w:r>
      <w:r>
        <w:rPr>
          <w:rFonts w:ascii="仿宋_GB2312" w:eastAsia="仿宋_GB2312" w:hAnsi="仿宋" w:hint="eastAsia"/>
          <w:b/>
          <w:color w:val="000000"/>
          <w:sz w:val="32"/>
          <w:szCs w:val="32"/>
          <w:shd w:val="clear" w:color="auto" w:fill="FFFFFF"/>
        </w:rPr>
        <w:t>（建设单位：</w:t>
      </w:r>
      <w:r w:rsidRPr="008118BB">
        <w:rPr>
          <w:rFonts w:ascii="仿宋_GB2312" w:eastAsia="仿宋_GB2312" w:hAnsi="仿宋" w:hint="eastAsia"/>
          <w:b/>
          <w:color w:val="000000"/>
          <w:sz w:val="32"/>
          <w:szCs w:val="32"/>
          <w:shd w:val="clear" w:color="auto" w:fill="FFFFFF"/>
        </w:rPr>
        <w:t>郎溪县思创科技创业园发展有限公司</w:t>
      </w:r>
      <w:r>
        <w:rPr>
          <w:rFonts w:ascii="仿宋_GB2312" w:eastAsia="仿宋_GB2312" w:hAnsi="仿宋" w:hint="eastAsia"/>
          <w:b/>
          <w:color w:val="000000"/>
          <w:sz w:val="32"/>
          <w:szCs w:val="32"/>
          <w:shd w:val="clear" w:color="auto" w:fill="FFFFFF"/>
        </w:rPr>
        <w:t>；施工单位：</w:t>
      </w:r>
      <w:r w:rsidR="00A67717" w:rsidRPr="00A67717">
        <w:rPr>
          <w:rFonts w:ascii="仿宋_GB2312" w:eastAsia="仿宋_GB2312" w:hAnsi="仿宋" w:hint="eastAsia"/>
          <w:b/>
          <w:color w:val="000000"/>
          <w:sz w:val="32"/>
          <w:szCs w:val="32"/>
          <w:shd w:val="clear" w:color="auto" w:fill="FFFFFF"/>
        </w:rPr>
        <w:t>安徽建工水利开发投资集团有限公司（联合体成员：匠心联创设计集团有限公司、郎溪道其建设工程有限公司）</w:t>
      </w:r>
      <w:r>
        <w:rPr>
          <w:rFonts w:ascii="仿宋_GB2312" w:eastAsia="仿宋_GB2312" w:hAnsi="仿宋" w:hint="eastAsia"/>
          <w:b/>
          <w:color w:val="000000"/>
          <w:sz w:val="32"/>
          <w:szCs w:val="32"/>
          <w:shd w:val="clear" w:color="auto" w:fill="FFFFFF"/>
        </w:rPr>
        <w:t>）</w:t>
      </w:r>
    </w:p>
    <w:p w:rsidR="00A67717" w:rsidRDefault="00A67717" w:rsidP="00A67717">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auto"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工程进度正常，关键岗位人员没有变更，关键岗位考勤人员在岗或有请假手续，考勤进度正常。</w:t>
      </w:r>
    </w:p>
    <w:p w:rsidR="008118BB" w:rsidRDefault="008118BB" w:rsidP="008118BB">
      <w:pPr>
        <w:pStyle w:val="msonospacing0"/>
        <w:spacing w:line="520" w:lineRule="exact"/>
        <w:ind w:firstLineChars="200" w:firstLine="643"/>
        <w:rPr>
          <w:rFonts w:ascii="仿宋_GB2312" w:eastAsia="仿宋_GB2312" w:hAnsi="仿宋"/>
          <w:b/>
          <w:color w:val="000000"/>
          <w:sz w:val="32"/>
          <w:szCs w:val="32"/>
          <w:shd w:val="clear" w:color="auto" w:fill="FFFFFF"/>
        </w:rPr>
      </w:pPr>
      <w:r>
        <w:rPr>
          <w:rFonts w:ascii="仿宋_GB2312" w:eastAsia="仿宋_GB2312" w:hAnsi="仿宋" w:hint="eastAsia"/>
          <w:b/>
          <w:sz w:val="32"/>
          <w:szCs w:val="32"/>
        </w:rPr>
        <w:t>4.</w:t>
      </w:r>
      <w:r>
        <w:rPr>
          <w:rFonts w:ascii="仿宋_GB2312" w:eastAsia="仿宋_GB2312" w:hint="eastAsia"/>
          <w:sz w:val="32"/>
          <w:szCs w:val="32"/>
        </w:rPr>
        <w:t xml:space="preserve"> </w:t>
      </w:r>
      <w:r w:rsidR="00A67717" w:rsidRPr="00A67717">
        <w:rPr>
          <w:rFonts w:ascii="仿宋_GB2312" w:eastAsia="仿宋_GB2312" w:hint="eastAsia"/>
          <w:b/>
          <w:sz w:val="32"/>
          <w:szCs w:val="32"/>
        </w:rPr>
        <w:t>郎溪县老旧小区改造及整治提升项目工程总承包（EPC）一期工程</w:t>
      </w:r>
      <w:r>
        <w:rPr>
          <w:rFonts w:ascii="仿宋_GB2312" w:eastAsia="仿宋_GB2312" w:hAnsi="仿宋" w:hint="eastAsia"/>
          <w:b/>
          <w:color w:val="000000"/>
          <w:sz w:val="32"/>
          <w:szCs w:val="32"/>
          <w:shd w:val="clear" w:color="auto" w:fill="FFFFFF"/>
        </w:rPr>
        <w:t>（建设单位：</w:t>
      </w:r>
      <w:r w:rsidR="00A67717" w:rsidRPr="00A67717">
        <w:rPr>
          <w:rFonts w:ascii="仿宋_GB2312" w:eastAsia="仿宋_GB2312" w:hAnsi="仿宋" w:hint="eastAsia"/>
          <w:b/>
          <w:color w:val="000000"/>
          <w:sz w:val="32"/>
          <w:szCs w:val="32"/>
          <w:shd w:val="clear" w:color="auto" w:fill="FFFFFF"/>
        </w:rPr>
        <w:t>郎溪县住房和城乡建设局</w:t>
      </w:r>
      <w:r>
        <w:rPr>
          <w:rFonts w:ascii="仿宋_GB2312" w:eastAsia="仿宋_GB2312" w:hAnsi="仿宋" w:hint="eastAsia"/>
          <w:b/>
          <w:color w:val="000000"/>
          <w:sz w:val="32"/>
          <w:szCs w:val="32"/>
          <w:shd w:val="clear" w:color="auto" w:fill="FFFFFF"/>
        </w:rPr>
        <w:t>；施工单位：</w:t>
      </w:r>
      <w:r w:rsidR="00877871" w:rsidRPr="00877871">
        <w:rPr>
          <w:rFonts w:ascii="仿宋_GB2312" w:eastAsia="仿宋_GB2312" w:hAnsi="仿宋" w:hint="eastAsia"/>
          <w:b/>
          <w:color w:val="000000"/>
          <w:sz w:val="32"/>
          <w:szCs w:val="32"/>
          <w:shd w:val="clear" w:color="auto" w:fill="FFFFFF"/>
        </w:rPr>
        <w:t>安徽宏鼎路桥工程有限公司（联合体成员：盛世黔图工程设计有限公司）</w:t>
      </w:r>
      <w:r>
        <w:rPr>
          <w:rFonts w:ascii="仿宋_GB2312" w:eastAsia="仿宋_GB2312" w:hAnsi="仿宋" w:hint="eastAsia"/>
          <w:b/>
          <w:color w:val="000000"/>
          <w:sz w:val="32"/>
          <w:szCs w:val="32"/>
          <w:shd w:val="clear" w:color="auto" w:fill="FFFFFF"/>
        </w:rPr>
        <w:t>）</w:t>
      </w:r>
    </w:p>
    <w:p w:rsidR="008118BB" w:rsidRDefault="008118BB" w:rsidP="008118BB">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080000"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工程进度正常，关键岗位人员没有变更，关键岗位考勤人员在岗或有请假手续，考勤进度正常。</w:t>
      </w:r>
    </w:p>
    <w:p w:rsidR="008118BB" w:rsidRDefault="008118BB" w:rsidP="008118BB">
      <w:pPr>
        <w:pStyle w:val="msonospacing0"/>
        <w:spacing w:line="520" w:lineRule="exact"/>
        <w:ind w:firstLineChars="200" w:firstLine="643"/>
        <w:rPr>
          <w:rFonts w:ascii="仿宋_GB2312" w:eastAsia="仿宋_GB2312" w:hAnsi="仿宋"/>
          <w:b/>
          <w:color w:val="000000"/>
          <w:sz w:val="32"/>
          <w:szCs w:val="32"/>
          <w:shd w:val="clear" w:color="auto" w:fill="FFFFFF"/>
        </w:rPr>
      </w:pPr>
      <w:r>
        <w:rPr>
          <w:rFonts w:ascii="仿宋_GB2312" w:eastAsia="仿宋_GB2312" w:hAnsi="楷体" w:hint="eastAsia"/>
          <w:b/>
          <w:sz w:val="32"/>
          <w:szCs w:val="32"/>
        </w:rPr>
        <w:t>5.</w:t>
      </w:r>
      <w:bookmarkStart w:id="7" w:name="OLE_LINK38"/>
      <w:r>
        <w:rPr>
          <w:rFonts w:ascii="仿宋_GB2312" w:eastAsia="仿宋_GB2312" w:hAnsi="仿宋" w:hint="eastAsia"/>
          <w:b/>
          <w:sz w:val="32"/>
          <w:szCs w:val="32"/>
        </w:rPr>
        <w:t xml:space="preserve"> </w:t>
      </w:r>
      <w:bookmarkEnd w:id="7"/>
      <w:r w:rsidR="00877871" w:rsidRPr="00877871">
        <w:rPr>
          <w:rFonts w:ascii="仿宋_GB2312" w:eastAsia="仿宋_GB2312" w:hAnsi="仿宋" w:hint="eastAsia"/>
          <w:b/>
          <w:sz w:val="32"/>
          <w:szCs w:val="32"/>
        </w:rPr>
        <w:t>郎溪县城乡供水一体化（二期）建设项目一标段EPC</w:t>
      </w:r>
      <w:r>
        <w:rPr>
          <w:rFonts w:ascii="仿宋_GB2312" w:eastAsia="仿宋_GB2312" w:hAnsi="仿宋" w:hint="eastAsia"/>
          <w:b/>
          <w:color w:val="000000"/>
          <w:sz w:val="32"/>
          <w:szCs w:val="32"/>
          <w:shd w:val="clear" w:color="auto" w:fill="FFFFFF"/>
        </w:rPr>
        <w:t>（建设单位：</w:t>
      </w:r>
      <w:r w:rsidR="00877871" w:rsidRPr="00877871">
        <w:rPr>
          <w:rFonts w:ascii="仿宋_GB2312" w:eastAsia="仿宋_GB2312" w:hAnsi="仿宋" w:hint="eastAsia"/>
          <w:b/>
          <w:color w:val="000000"/>
          <w:sz w:val="32"/>
          <w:szCs w:val="32"/>
          <w:shd w:val="clear" w:color="auto" w:fill="FFFFFF"/>
        </w:rPr>
        <w:t>安徽郎韵城乡水务有限公司</w:t>
      </w:r>
      <w:r>
        <w:rPr>
          <w:rFonts w:ascii="仿宋_GB2312" w:eastAsia="仿宋_GB2312" w:hAnsi="仿宋" w:hint="eastAsia"/>
          <w:b/>
          <w:color w:val="000000"/>
          <w:sz w:val="32"/>
          <w:szCs w:val="32"/>
          <w:shd w:val="clear" w:color="auto" w:fill="FFFFFF"/>
        </w:rPr>
        <w:t>；施工单位：</w:t>
      </w:r>
      <w:r w:rsidR="00877871" w:rsidRPr="00877871">
        <w:rPr>
          <w:rFonts w:ascii="仿宋_GB2312" w:eastAsia="仿宋_GB2312" w:hAnsi="仿宋" w:hint="eastAsia"/>
          <w:b/>
          <w:color w:val="000000"/>
          <w:sz w:val="32"/>
          <w:szCs w:val="32"/>
          <w:shd w:val="clear" w:color="auto" w:fill="FFFFFF"/>
        </w:rPr>
        <w:t>淮南市福源禄建筑工程有限公司（联合体成员：信宇腾远规划设计有限公司）</w:t>
      </w:r>
      <w:r>
        <w:rPr>
          <w:rFonts w:ascii="仿宋_GB2312" w:eastAsia="仿宋_GB2312" w:hAnsi="仿宋" w:hint="eastAsia"/>
          <w:b/>
          <w:color w:val="000000"/>
          <w:sz w:val="32"/>
          <w:szCs w:val="32"/>
          <w:shd w:val="clear" w:color="auto" w:fill="FFFFFF"/>
        </w:rPr>
        <w:t>）</w:t>
      </w:r>
    </w:p>
    <w:p w:rsidR="00877871" w:rsidRDefault="00877871" w:rsidP="00877871">
      <w:pPr>
        <w:pStyle w:val="msonospacing0"/>
        <w:spacing w:line="520" w:lineRule="exact"/>
        <w:ind w:firstLineChars="200" w:firstLine="640"/>
        <w:rPr>
          <w:rFonts w:ascii="仿宋_GB2312" w:eastAsia="仿宋_GB2312" w:hAnsi="仿宋"/>
          <w:sz w:val="32"/>
          <w:szCs w:val="32"/>
        </w:rPr>
      </w:pPr>
      <w:bookmarkStart w:id="8" w:name="OLE_LINK48"/>
      <w:bookmarkStart w:id="9" w:name="OLE_LINK49"/>
      <w:bookmarkStart w:id="10" w:name="OLE_LINK11"/>
      <w:bookmarkStart w:id="11" w:name="OLE_LINK12"/>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auto"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w:t>
      </w:r>
    </w:p>
    <w:p w:rsidR="00877871" w:rsidRDefault="00877871" w:rsidP="00877871">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存在问题：考勤未达时序进度。</w:t>
      </w:r>
    </w:p>
    <w:p w:rsidR="00877871" w:rsidRDefault="00877871" w:rsidP="00877871">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整改措施：向项目建设单位发出提示函，要求施工单位关键岗位人员认真履职，提高考勤率。</w:t>
      </w:r>
    </w:p>
    <w:bookmarkEnd w:id="8"/>
    <w:bookmarkEnd w:id="9"/>
    <w:p w:rsidR="008118BB" w:rsidRDefault="008118BB" w:rsidP="008118BB">
      <w:pPr>
        <w:pStyle w:val="msonospacing0"/>
        <w:spacing w:line="520" w:lineRule="exact"/>
        <w:ind w:firstLineChars="200" w:firstLine="643"/>
        <w:rPr>
          <w:rFonts w:ascii="仿宋_GB2312" w:eastAsia="仿宋_GB2312" w:hAnsi="仿宋"/>
          <w:b/>
          <w:color w:val="000000"/>
          <w:sz w:val="32"/>
          <w:szCs w:val="32"/>
          <w:shd w:val="clear" w:color="auto" w:fill="FFFFFF"/>
        </w:rPr>
      </w:pPr>
      <w:r>
        <w:rPr>
          <w:rFonts w:ascii="仿宋_GB2312" w:eastAsia="仿宋_GB2312" w:hAnsi="楷体" w:hint="eastAsia"/>
          <w:b/>
          <w:sz w:val="32"/>
          <w:szCs w:val="32"/>
        </w:rPr>
        <w:t>6.</w:t>
      </w:r>
      <w:r>
        <w:rPr>
          <w:rFonts w:ascii="仿宋_GB2312" w:eastAsia="仿宋_GB2312" w:hAnsi="仿宋" w:hint="eastAsia"/>
          <w:b/>
          <w:sz w:val="32"/>
          <w:szCs w:val="32"/>
        </w:rPr>
        <w:t xml:space="preserve"> </w:t>
      </w:r>
      <w:bookmarkEnd w:id="10"/>
      <w:bookmarkEnd w:id="11"/>
      <w:r w:rsidR="00877871" w:rsidRPr="00877871">
        <w:rPr>
          <w:rFonts w:ascii="仿宋_GB2312" w:eastAsia="仿宋_GB2312" w:hAnsi="仿宋" w:hint="eastAsia"/>
          <w:b/>
          <w:sz w:val="32"/>
          <w:szCs w:val="32"/>
        </w:rPr>
        <w:t>郎溪县农村产业融合示范基地建设项目---郎溪县涛城镇红星村农资仓储项目（一期）</w:t>
      </w:r>
      <w:r>
        <w:rPr>
          <w:rFonts w:ascii="仿宋_GB2312" w:eastAsia="仿宋_GB2312" w:hAnsi="仿宋" w:hint="eastAsia"/>
          <w:b/>
          <w:color w:val="000000"/>
          <w:sz w:val="32"/>
          <w:szCs w:val="32"/>
          <w:shd w:val="clear" w:color="auto" w:fill="FFFFFF"/>
        </w:rPr>
        <w:t>（建设单位：</w:t>
      </w:r>
      <w:r w:rsidR="00877871" w:rsidRPr="00877871">
        <w:rPr>
          <w:rFonts w:ascii="仿宋_GB2312" w:eastAsia="仿宋_GB2312" w:hAnsi="仿宋" w:hint="eastAsia"/>
          <w:b/>
          <w:color w:val="000000"/>
          <w:sz w:val="32"/>
          <w:szCs w:val="32"/>
          <w:shd w:val="clear" w:color="auto" w:fill="FFFFFF"/>
        </w:rPr>
        <w:t>郎溪县涛城镇红星村股份经济合作社</w:t>
      </w:r>
      <w:r>
        <w:rPr>
          <w:rFonts w:ascii="仿宋_GB2312" w:eastAsia="仿宋_GB2312" w:hAnsi="仿宋" w:hint="eastAsia"/>
          <w:b/>
          <w:color w:val="000000"/>
          <w:sz w:val="32"/>
          <w:szCs w:val="32"/>
          <w:shd w:val="clear" w:color="auto" w:fill="FFFFFF"/>
        </w:rPr>
        <w:t>；施工单位：</w:t>
      </w:r>
      <w:r w:rsidR="00877871" w:rsidRPr="00877871">
        <w:rPr>
          <w:rFonts w:ascii="仿宋_GB2312" w:eastAsia="仿宋_GB2312" w:hAnsi="仿宋" w:hint="eastAsia"/>
          <w:b/>
          <w:color w:val="000000"/>
          <w:sz w:val="32"/>
          <w:szCs w:val="32"/>
          <w:shd w:val="clear" w:color="auto" w:fill="FFFFFF"/>
        </w:rPr>
        <w:t>宣城瑞兴建筑有限公司（联合体成员：浙江新中环建筑设计有限公司）</w:t>
      </w:r>
      <w:r>
        <w:rPr>
          <w:rFonts w:ascii="仿宋_GB2312" w:eastAsia="仿宋_GB2312" w:hAnsi="仿宋" w:hint="eastAsia"/>
          <w:b/>
          <w:color w:val="000000"/>
          <w:sz w:val="32"/>
          <w:szCs w:val="32"/>
          <w:shd w:val="clear" w:color="auto" w:fill="FFFFFF"/>
        </w:rPr>
        <w:t>）</w:t>
      </w:r>
    </w:p>
    <w:p w:rsidR="008118BB" w:rsidRDefault="008118BB" w:rsidP="008118BB">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080000"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工程进度正常，关键岗位人员没有变更，关键岗位考勤人员在岗或有请假手续，考勤进度正常。</w:t>
      </w:r>
    </w:p>
    <w:p w:rsidR="007A16EE" w:rsidRDefault="007A16EE" w:rsidP="007A16EE">
      <w:pPr>
        <w:pStyle w:val="msonospacing0"/>
        <w:spacing w:line="520" w:lineRule="exact"/>
        <w:ind w:firstLineChars="200" w:firstLine="643"/>
        <w:rPr>
          <w:rFonts w:ascii="仿宋_GB2312" w:eastAsia="仿宋_GB2312" w:hAnsi="仿宋"/>
          <w:b/>
          <w:color w:val="000000"/>
          <w:sz w:val="32"/>
          <w:szCs w:val="32"/>
          <w:shd w:val="clear" w:color="auto" w:fill="FFFFFF"/>
        </w:rPr>
      </w:pPr>
      <w:r>
        <w:rPr>
          <w:rFonts w:ascii="仿宋_GB2312" w:eastAsia="仿宋_GB2312" w:hAnsi="楷体" w:hint="eastAsia"/>
          <w:b/>
          <w:sz w:val="32"/>
          <w:szCs w:val="32"/>
        </w:rPr>
        <w:t>7.</w:t>
      </w:r>
      <w:r>
        <w:rPr>
          <w:rFonts w:ascii="仿宋_GB2312" w:eastAsia="仿宋_GB2312" w:hAnsi="仿宋" w:hint="eastAsia"/>
          <w:b/>
          <w:sz w:val="32"/>
          <w:szCs w:val="32"/>
        </w:rPr>
        <w:t xml:space="preserve"> </w:t>
      </w:r>
      <w:r w:rsidRPr="007A16EE">
        <w:rPr>
          <w:rFonts w:ascii="仿宋_GB2312" w:eastAsia="仿宋_GB2312" w:hAnsi="仿宋" w:hint="eastAsia"/>
          <w:b/>
          <w:sz w:val="32"/>
          <w:szCs w:val="32"/>
        </w:rPr>
        <w:t>2025年郎溪经开区小型工程及土方平整项目</w:t>
      </w:r>
      <w:r>
        <w:rPr>
          <w:rFonts w:ascii="仿宋_GB2312" w:eastAsia="仿宋_GB2312" w:hAnsi="仿宋" w:hint="eastAsia"/>
          <w:b/>
          <w:color w:val="000000"/>
          <w:sz w:val="32"/>
          <w:szCs w:val="32"/>
          <w:shd w:val="clear" w:color="auto" w:fill="FFFFFF"/>
        </w:rPr>
        <w:t>（建设单位：</w:t>
      </w:r>
      <w:r w:rsidRPr="007A16EE">
        <w:rPr>
          <w:rFonts w:ascii="仿宋_GB2312" w:eastAsia="仿宋_GB2312" w:hAnsi="仿宋" w:hint="eastAsia"/>
          <w:b/>
          <w:color w:val="000000"/>
          <w:sz w:val="32"/>
          <w:szCs w:val="32"/>
          <w:shd w:val="clear" w:color="auto" w:fill="FFFFFF"/>
        </w:rPr>
        <w:t>郎溪经济开发区管理委员会</w:t>
      </w:r>
      <w:r>
        <w:rPr>
          <w:rFonts w:ascii="仿宋_GB2312" w:eastAsia="仿宋_GB2312" w:hAnsi="仿宋" w:hint="eastAsia"/>
          <w:b/>
          <w:color w:val="000000"/>
          <w:sz w:val="32"/>
          <w:szCs w:val="32"/>
          <w:shd w:val="clear" w:color="auto" w:fill="FFFFFF"/>
        </w:rPr>
        <w:t>；施工单位：</w:t>
      </w:r>
      <w:r w:rsidRPr="007A16EE">
        <w:rPr>
          <w:rFonts w:ascii="仿宋_GB2312" w:eastAsia="仿宋_GB2312" w:hAnsi="仿宋" w:hint="eastAsia"/>
          <w:b/>
          <w:color w:val="000000"/>
          <w:sz w:val="32"/>
          <w:szCs w:val="32"/>
          <w:shd w:val="clear" w:color="auto" w:fill="FFFFFF"/>
        </w:rPr>
        <w:t>安徽秉一市政工程有限公司</w:t>
      </w:r>
      <w:r>
        <w:rPr>
          <w:rFonts w:ascii="仿宋_GB2312" w:eastAsia="仿宋_GB2312" w:hAnsi="仿宋" w:hint="eastAsia"/>
          <w:b/>
          <w:color w:val="000000"/>
          <w:sz w:val="32"/>
          <w:szCs w:val="32"/>
          <w:shd w:val="clear" w:color="auto" w:fill="FFFFFF"/>
        </w:rPr>
        <w:t>）</w:t>
      </w:r>
    </w:p>
    <w:p w:rsidR="007A16EE" w:rsidRDefault="007A16EE" w:rsidP="007A16EE">
      <w:pPr>
        <w:pStyle w:val="msonospacing0"/>
        <w:spacing w:line="520" w:lineRule="exact"/>
        <w:ind w:firstLineChars="200" w:firstLine="640"/>
        <w:rPr>
          <w:rFonts w:ascii="仿宋_GB2312" w:eastAsia="仿宋_GB2312" w:hAnsi="仿宋"/>
          <w:sz w:val="32"/>
          <w:szCs w:val="32"/>
        </w:rPr>
      </w:pPr>
      <w:bookmarkStart w:id="12" w:name="OLE_LINK50"/>
      <w:bookmarkStart w:id="13" w:name="OLE_LINK51"/>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080000"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工程进度正常，关键岗位人员没有变更，关键岗位考勤人员在岗或有请假手续，考勤进度正常。</w:t>
      </w:r>
    </w:p>
    <w:bookmarkEnd w:id="12"/>
    <w:bookmarkEnd w:id="13"/>
    <w:p w:rsidR="007A16EE" w:rsidRDefault="007A16EE" w:rsidP="007A16EE">
      <w:pPr>
        <w:pStyle w:val="msonospacing0"/>
        <w:spacing w:line="520" w:lineRule="exact"/>
        <w:ind w:firstLineChars="200" w:firstLine="643"/>
        <w:rPr>
          <w:rFonts w:ascii="仿宋_GB2312" w:eastAsia="仿宋_GB2312" w:hAnsi="仿宋"/>
          <w:b/>
          <w:color w:val="000000"/>
          <w:sz w:val="32"/>
          <w:szCs w:val="32"/>
          <w:shd w:val="clear" w:color="auto" w:fill="FFFFFF"/>
        </w:rPr>
      </w:pPr>
      <w:r>
        <w:rPr>
          <w:rFonts w:ascii="仿宋_GB2312" w:eastAsia="仿宋_GB2312" w:hAnsi="楷体" w:hint="eastAsia"/>
          <w:b/>
          <w:sz w:val="32"/>
          <w:szCs w:val="32"/>
        </w:rPr>
        <w:t>8.</w:t>
      </w:r>
      <w:r>
        <w:rPr>
          <w:rFonts w:ascii="仿宋_GB2312" w:eastAsia="仿宋_GB2312" w:hAnsi="仿宋" w:hint="eastAsia"/>
          <w:b/>
          <w:sz w:val="32"/>
          <w:szCs w:val="32"/>
        </w:rPr>
        <w:t xml:space="preserve"> </w:t>
      </w:r>
      <w:r w:rsidRPr="007A16EE">
        <w:rPr>
          <w:rFonts w:ascii="仿宋_GB2312" w:eastAsia="仿宋_GB2312" w:hAnsi="仿宋" w:hint="eastAsia"/>
          <w:b/>
          <w:sz w:val="32"/>
          <w:szCs w:val="32"/>
        </w:rPr>
        <w:t>长三角一体化——郎溪经济开发区绿色智能制造产业园基础设施建设项目（智慧停车场）EPC</w:t>
      </w:r>
      <w:r>
        <w:rPr>
          <w:rFonts w:ascii="仿宋_GB2312" w:eastAsia="仿宋_GB2312" w:hAnsi="仿宋" w:hint="eastAsia"/>
          <w:b/>
          <w:color w:val="000000"/>
          <w:sz w:val="32"/>
          <w:szCs w:val="32"/>
          <w:shd w:val="clear" w:color="auto" w:fill="FFFFFF"/>
        </w:rPr>
        <w:t>（建设单位：</w:t>
      </w:r>
      <w:r w:rsidRPr="007A16EE">
        <w:rPr>
          <w:rFonts w:ascii="仿宋_GB2312" w:eastAsia="仿宋_GB2312" w:hAnsi="仿宋" w:hint="eastAsia"/>
          <w:b/>
          <w:color w:val="000000"/>
          <w:sz w:val="32"/>
          <w:szCs w:val="32"/>
          <w:shd w:val="clear" w:color="auto" w:fill="FFFFFF"/>
        </w:rPr>
        <w:t>郎溪经济开发区管理委员会</w:t>
      </w:r>
      <w:r>
        <w:rPr>
          <w:rFonts w:ascii="仿宋_GB2312" w:eastAsia="仿宋_GB2312" w:hAnsi="仿宋" w:hint="eastAsia"/>
          <w:b/>
          <w:color w:val="000000"/>
          <w:sz w:val="32"/>
          <w:szCs w:val="32"/>
          <w:shd w:val="clear" w:color="auto" w:fill="FFFFFF"/>
        </w:rPr>
        <w:t>、</w:t>
      </w:r>
      <w:r w:rsidRPr="007A16EE">
        <w:rPr>
          <w:rFonts w:ascii="仿宋_GB2312" w:eastAsia="仿宋_GB2312" w:hAnsi="仿宋" w:hint="eastAsia"/>
          <w:b/>
          <w:color w:val="000000"/>
          <w:sz w:val="32"/>
          <w:szCs w:val="32"/>
          <w:shd w:val="clear" w:color="auto" w:fill="FFFFFF"/>
        </w:rPr>
        <w:t>;郎溪县新发镇人民政府</w:t>
      </w:r>
      <w:r>
        <w:rPr>
          <w:rFonts w:ascii="仿宋_GB2312" w:eastAsia="仿宋_GB2312" w:hAnsi="仿宋" w:hint="eastAsia"/>
          <w:b/>
          <w:color w:val="000000"/>
          <w:sz w:val="32"/>
          <w:szCs w:val="32"/>
          <w:shd w:val="clear" w:color="auto" w:fill="FFFFFF"/>
        </w:rPr>
        <w:t>；施工单位：</w:t>
      </w:r>
      <w:r w:rsidRPr="007A16EE">
        <w:rPr>
          <w:rFonts w:ascii="仿宋_GB2312" w:eastAsia="仿宋_GB2312" w:hAnsi="仿宋" w:hint="eastAsia"/>
          <w:b/>
          <w:color w:val="000000"/>
          <w:sz w:val="32"/>
          <w:szCs w:val="32"/>
          <w:shd w:val="clear" w:color="auto" w:fill="FFFFFF"/>
        </w:rPr>
        <w:t>郎溪道其建设工程有限公司（联合体成员：中经建工（山东）有限公司；宣城市规划设计研究院有限公司）</w:t>
      </w:r>
      <w:r>
        <w:rPr>
          <w:rFonts w:ascii="仿宋_GB2312" w:eastAsia="仿宋_GB2312" w:hAnsi="仿宋" w:hint="eastAsia"/>
          <w:b/>
          <w:color w:val="000000"/>
          <w:sz w:val="32"/>
          <w:szCs w:val="32"/>
          <w:shd w:val="clear" w:color="auto" w:fill="FFFFFF"/>
        </w:rPr>
        <w:t>）</w:t>
      </w:r>
    </w:p>
    <w:p w:rsidR="007A16EE" w:rsidRDefault="007A16EE" w:rsidP="007A16EE">
      <w:pPr>
        <w:pStyle w:val="msonospacing0"/>
        <w:spacing w:line="520" w:lineRule="exact"/>
        <w:ind w:firstLineChars="200" w:firstLine="640"/>
        <w:rPr>
          <w:rFonts w:ascii="仿宋_GB2312" w:eastAsia="仿宋_GB2312" w:hAnsi="仿宋"/>
          <w:sz w:val="32"/>
          <w:szCs w:val="32"/>
        </w:rPr>
      </w:pPr>
      <w:bookmarkStart w:id="14" w:name="OLE_LINK2"/>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auto"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w:t>
      </w:r>
    </w:p>
    <w:p w:rsidR="007A16EE" w:rsidRDefault="007A16EE" w:rsidP="007A16EE">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存在问题：考勤未达时序进度。</w:t>
      </w:r>
    </w:p>
    <w:p w:rsidR="007A16EE" w:rsidRDefault="007A16EE" w:rsidP="007A16EE">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整改措施：向项目建设单位发出提示函，要求施工单位关键岗位人员认真履职，提高考勤率。</w:t>
      </w:r>
    </w:p>
    <w:bookmarkEnd w:id="14"/>
    <w:p w:rsidR="008118BB" w:rsidRDefault="008118BB" w:rsidP="008118BB">
      <w:pPr>
        <w:pStyle w:val="msonospacing0"/>
        <w:spacing w:line="520" w:lineRule="exact"/>
        <w:ind w:firstLineChars="200" w:firstLine="643"/>
        <w:rPr>
          <w:rFonts w:ascii="仿宋_GB2312" w:eastAsia="仿宋_GB2312" w:hAnsi="楷体"/>
          <w:b/>
          <w:sz w:val="32"/>
          <w:szCs w:val="32"/>
        </w:rPr>
      </w:pPr>
      <w:r>
        <w:rPr>
          <w:rFonts w:ascii="仿宋_GB2312" w:eastAsia="仿宋_GB2312" w:hAnsi="楷体" w:hint="eastAsia"/>
          <w:b/>
          <w:sz w:val="32"/>
          <w:szCs w:val="32"/>
        </w:rPr>
        <w:t>（二）交通道路类项目</w:t>
      </w:r>
      <w:r w:rsidR="00877871">
        <w:rPr>
          <w:rFonts w:ascii="仿宋_GB2312" w:eastAsia="仿宋_GB2312" w:hAnsi="楷体" w:hint="eastAsia"/>
          <w:b/>
          <w:sz w:val="32"/>
          <w:szCs w:val="32"/>
        </w:rPr>
        <w:t>3</w:t>
      </w:r>
      <w:r>
        <w:rPr>
          <w:rFonts w:ascii="仿宋_GB2312" w:eastAsia="仿宋_GB2312" w:hAnsi="楷体" w:hint="eastAsia"/>
          <w:b/>
          <w:sz w:val="32"/>
          <w:szCs w:val="32"/>
        </w:rPr>
        <w:t>个</w:t>
      </w:r>
    </w:p>
    <w:p w:rsidR="008118BB" w:rsidRDefault="007A16EE" w:rsidP="008118BB">
      <w:pPr>
        <w:pStyle w:val="msonospacing0"/>
        <w:spacing w:line="520" w:lineRule="exact"/>
        <w:ind w:firstLineChars="200" w:firstLine="643"/>
        <w:rPr>
          <w:rFonts w:ascii="仿宋_GB2312" w:eastAsia="仿宋_GB2312" w:hAnsi="仿宋"/>
          <w:b/>
          <w:color w:val="000000"/>
          <w:sz w:val="32"/>
          <w:szCs w:val="32"/>
          <w:shd w:val="clear" w:color="auto" w:fill="FFFFFF"/>
        </w:rPr>
      </w:pPr>
      <w:r>
        <w:rPr>
          <w:rFonts w:ascii="仿宋_GB2312" w:eastAsia="仿宋_GB2312" w:hAnsi="仿宋" w:hint="eastAsia"/>
          <w:b/>
          <w:sz w:val="32"/>
          <w:szCs w:val="32"/>
        </w:rPr>
        <w:t>9</w:t>
      </w:r>
      <w:r w:rsidR="008118BB">
        <w:rPr>
          <w:rFonts w:ascii="仿宋_GB2312" w:eastAsia="仿宋_GB2312" w:hAnsi="仿宋" w:hint="eastAsia"/>
          <w:b/>
          <w:sz w:val="32"/>
          <w:szCs w:val="32"/>
        </w:rPr>
        <w:t>.</w:t>
      </w:r>
      <w:r w:rsidR="00877871" w:rsidRPr="00877871">
        <w:rPr>
          <w:rFonts w:hint="eastAsia"/>
        </w:rPr>
        <w:t xml:space="preserve"> </w:t>
      </w:r>
      <w:r w:rsidR="00877871" w:rsidRPr="00877871">
        <w:rPr>
          <w:rFonts w:ascii="仿宋_GB2312" w:eastAsia="仿宋_GB2312" w:hint="eastAsia"/>
          <w:b/>
          <w:sz w:val="32"/>
          <w:szCs w:val="32"/>
        </w:rPr>
        <w:t>郎溪县农村产业融合示范基地建设项目（新河路、上官路升级改造工程）</w:t>
      </w:r>
      <w:r w:rsidR="008118BB">
        <w:rPr>
          <w:rFonts w:ascii="仿宋_GB2312" w:eastAsia="仿宋_GB2312" w:hAnsi="仿宋" w:hint="eastAsia"/>
          <w:b/>
          <w:color w:val="000000"/>
          <w:sz w:val="32"/>
          <w:szCs w:val="32"/>
          <w:shd w:val="clear" w:color="auto" w:fill="FFFFFF"/>
        </w:rPr>
        <w:t>（建设单位：</w:t>
      </w:r>
      <w:r w:rsidR="00877871" w:rsidRPr="00877871">
        <w:rPr>
          <w:rFonts w:ascii="仿宋_GB2312" w:eastAsia="仿宋_GB2312" w:hAnsi="仿宋" w:hint="eastAsia"/>
          <w:b/>
          <w:color w:val="000000"/>
          <w:sz w:val="32"/>
          <w:szCs w:val="32"/>
          <w:shd w:val="clear" w:color="auto" w:fill="FFFFFF"/>
        </w:rPr>
        <w:t>郎溪县新发镇人民政府</w:t>
      </w:r>
      <w:r w:rsidR="008118BB">
        <w:rPr>
          <w:rFonts w:ascii="仿宋_GB2312" w:eastAsia="仿宋_GB2312" w:hAnsi="仿宋" w:hint="eastAsia"/>
          <w:b/>
          <w:color w:val="000000"/>
          <w:sz w:val="32"/>
          <w:szCs w:val="32"/>
          <w:shd w:val="clear" w:color="auto" w:fill="FFFFFF"/>
        </w:rPr>
        <w:t>；施工单位：</w:t>
      </w:r>
      <w:r w:rsidR="00877871" w:rsidRPr="00877871">
        <w:rPr>
          <w:rFonts w:ascii="仿宋_GB2312" w:eastAsia="仿宋_GB2312" w:hAnsi="仿宋" w:hint="eastAsia"/>
          <w:b/>
          <w:color w:val="000000"/>
          <w:sz w:val="32"/>
          <w:szCs w:val="32"/>
          <w:shd w:val="clear" w:color="auto" w:fill="FFFFFF"/>
        </w:rPr>
        <w:t>安徽鸿之越建设工程有限公司</w:t>
      </w:r>
      <w:r w:rsidR="008118BB">
        <w:rPr>
          <w:rFonts w:ascii="仿宋_GB2312" w:eastAsia="仿宋_GB2312" w:hAnsi="仿宋" w:hint="eastAsia"/>
          <w:b/>
          <w:color w:val="000000"/>
          <w:sz w:val="32"/>
          <w:szCs w:val="32"/>
          <w:shd w:val="clear" w:color="auto" w:fill="FFFFFF"/>
        </w:rPr>
        <w:t>）</w:t>
      </w:r>
      <w:bookmarkStart w:id="15" w:name="_GoBack"/>
      <w:bookmarkEnd w:id="15"/>
    </w:p>
    <w:p w:rsidR="007A16EE" w:rsidRDefault="007A16EE" w:rsidP="007A16EE">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auto"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工程进度正常，关键岗位人员没有变更，关键岗位考勤人员在岗或有请假手续，考勤进度正常。</w:t>
      </w:r>
    </w:p>
    <w:p w:rsidR="008118BB" w:rsidRDefault="007A16EE" w:rsidP="008118BB">
      <w:pPr>
        <w:pStyle w:val="msonospacing0"/>
        <w:spacing w:line="520" w:lineRule="exact"/>
        <w:ind w:firstLineChars="200" w:firstLine="643"/>
        <w:rPr>
          <w:rFonts w:ascii="仿宋_GB2312" w:eastAsia="仿宋_GB2312" w:hAnsi="仿宋"/>
          <w:b/>
          <w:sz w:val="32"/>
          <w:szCs w:val="32"/>
          <w:shd w:val="clear" w:color="auto" w:fill="FFFFFF"/>
        </w:rPr>
      </w:pPr>
      <w:r>
        <w:rPr>
          <w:rFonts w:ascii="仿宋_GB2312" w:eastAsia="仿宋_GB2312" w:hAnsi="仿宋" w:hint="eastAsia"/>
          <w:b/>
          <w:sz w:val="32"/>
          <w:szCs w:val="32"/>
        </w:rPr>
        <w:t>10</w:t>
      </w:r>
      <w:r w:rsidR="008118BB">
        <w:rPr>
          <w:rFonts w:ascii="仿宋_GB2312" w:eastAsia="仿宋_GB2312" w:hAnsi="仿宋" w:hint="eastAsia"/>
          <w:b/>
          <w:sz w:val="32"/>
          <w:szCs w:val="32"/>
        </w:rPr>
        <w:t>.</w:t>
      </w:r>
      <w:r w:rsidR="008118BB">
        <w:rPr>
          <w:rFonts w:hint="eastAsia"/>
        </w:rPr>
        <w:t xml:space="preserve"> </w:t>
      </w:r>
      <w:r w:rsidR="00877871" w:rsidRPr="00877871">
        <w:rPr>
          <w:rFonts w:ascii="仿宋_GB2312" w:eastAsia="仿宋_GB2312" w:hAnsi="仿宋" w:hint="eastAsia"/>
          <w:b/>
          <w:sz w:val="32"/>
          <w:szCs w:val="32"/>
          <w:shd w:val="clear" w:color="auto" w:fill="FFFFFF"/>
        </w:rPr>
        <w:t>郎溪县农村产业融合示范基地建设项目(山幸路、小祥路升级改造工程)</w:t>
      </w:r>
      <w:r w:rsidR="008118BB">
        <w:rPr>
          <w:rFonts w:ascii="仿宋_GB2312" w:eastAsia="仿宋_GB2312" w:hAnsi="仿宋" w:hint="eastAsia"/>
          <w:b/>
          <w:color w:val="000000"/>
          <w:sz w:val="32"/>
          <w:szCs w:val="32"/>
          <w:shd w:val="clear" w:color="auto" w:fill="FFFFFF"/>
        </w:rPr>
        <w:t>（建设单位：郎溪县公路事业发展中心；施工单位：</w:t>
      </w:r>
      <w:r w:rsidR="00877871" w:rsidRPr="00877871">
        <w:rPr>
          <w:rFonts w:ascii="仿宋_GB2312" w:eastAsia="仿宋_GB2312" w:hAnsi="仿宋" w:hint="eastAsia"/>
          <w:b/>
          <w:sz w:val="32"/>
          <w:szCs w:val="32"/>
          <w:shd w:val="clear" w:color="auto" w:fill="FFFFFF"/>
        </w:rPr>
        <w:t>安徽昌达路桥工程集团有限公司</w:t>
      </w:r>
      <w:r w:rsidR="008118BB">
        <w:rPr>
          <w:rFonts w:ascii="仿宋_GB2312" w:eastAsia="仿宋_GB2312" w:hAnsi="仿宋" w:hint="eastAsia"/>
          <w:b/>
          <w:sz w:val="32"/>
          <w:szCs w:val="32"/>
          <w:shd w:val="clear" w:color="auto" w:fill="FFFFFF"/>
        </w:rPr>
        <w:t>）</w:t>
      </w:r>
    </w:p>
    <w:p w:rsidR="008118BB" w:rsidRDefault="008118BB" w:rsidP="008118BB">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080000"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w:t>
      </w:r>
    </w:p>
    <w:p w:rsidR="00877871" w:rsidRDefault="007A16EE" w:rsidP="00877871">
      <w:pPr>
        <w:pStyle w:val="msonospacing0"/>
        <w:spacing w:line="520" w:lineRule="exact"/>
        <w:ind w:firstLineChars="200" w:firstLine="643"/>
        <w:rPr>
          <w:rFonts w:ascii="仿宋_GB2312" w:eastAsia="仿宋_GB2312" w:hAnsi="仿宋"/>
          <w:b/>
          <w:sz w:val="32"/>
          <w:szCs w:val="32"/>
          <w:shd w:val="clear" w:color="auto" w:fill="FFFFFF"/>
        </w:rPr>
      </w:pPr>
      <w:r>
        <w:rPr>
          <w:rFonts w:ascii="仿宋_GB2312" w:eastAsia="仿宋_GB2312" w:hAnsi="仿宋" w:hint="eastAsia"/>
          <w:b/>
          <w:sz w:val="32"/>
          <w:szCs w:val="32"/>
        </w:rPr>
        <w:t>11</w:t>
      </w:r>
      <w:r w:rsidR="00877871">
        <w:rPr>
          <w:rFonts w:ascii="仿宋_GB2312" w:eastAsia="仿宋_GB2312" w:hAnsi="仿宋" w:hint="eastAsia"/>
          <w:b/>
          <w:sz w:val="32"/>
          <w:szCs w:val="32"/>
        </w:rPr>
        <w:t>.</w:t>
      </w:r>
      <w:r w:rsidR="00877871">
        <w:rPr>
          <w:rFonts w:hint="eastAsia"/>
        </w:rPr>
        <w:t xml:space="preserve"> </w:t>
      </w:r>
      <w:r w:rsidR="00877871" w:rsidRPr="00877871">
        <w:rPr>
          <w:rFonts w:ascii="仿宋_GB2312" w:eastAsia="仿宋_GB2312" w:hAnsi="仿宋" w:hint="eastAsia"/>
          <w:b/>
          <w:sz w:val="32"/>
          <w:szCs w:val="32"/>
          <w:shd w:val="clear" w:color="auto" w:fill="FFFFFF"/>
        </w:rPr>
        <w:t>郎溪县2025年农村公路养护工程</w:t>
      </w:r>
      <w:r w:rsidR="00877871">
        <w:rPr>
          <w:rFonts w:ascii="仿宋_GB2312" w:eastAsia="仿宋_GB2312" w:hAnsi="仿宋" w:hint="eastAsia"/>
          <w:b/>
          <w:color w:val="000000"/>
          <w:sz w:val="32"/>
          <w:szCs w:val="32"/>
          <w:shd w:val="clear" w:color="auto" w:fill="FFFFFF"/>
        </w:rPr>
        <w:t>（建设单位：郎溪县公路事业发展中心；施工单位：</w:t>
      </w:r>
      <w:r w:rsidR="00877871" w:rsidRPr="00877871">
        <w:rPr>
          <w:rFonts w:ascii="仿宋_GB2312" w:eastAsia="仿宋_GB2312" w:hAnsi="仿宋" w:hint="eastAsia"/>
          <w:b/>
          <w:sz w:val="32"/>
          <w:szCs w:val="32"/>
          <w:shd w:val="clear" w:color="auto" w:fill="FFFFFF"/>
        </w:rPr>
        <w:t>安徽省滨江路桥工程有限公司</w:t>
      </w:r>
      <w:r w:rsidR="00877871">
        <w:rPr>
          <w:rFonts w:ascii="仿宋_GB2312" w:eastAsia="仿宋_GB2312" w:hAnsi="仿宋" w:hint="eastAsia"/>
          <w:b/>
          <w:sz w:val="32"/>
          <w:szCs w:val="32"/>
          <w:shd w:val="clear" w:color="auto" w:fill="FFFFFF"/>
        </w:rPr>
        <w:t>）</w:t>
      </w:r>
    </w:p>
    <w:p w:rsidR="00877871" w:rsidRDefault="00877871" w:rsidP="00877871">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检查情况：合同已签订、</w:t>
      </w:r>
      <w:r>
        <w:rPr>
          <w:rFonts w:ascii="仿宋_GB2312" w:eastAsia="仿宋_GB2312" w:hAnsi="宋体" w:cs="仿宋_GB2312" w:hint="eastAsia"/>
          <w:sz w:val="32"/>
          <w:szCs w:val="32"/>
          <w:shd w:val="clear" w:color="080000" w:fill="FFFFFF"/>
        </w:rPr>
        <w:t>依据投标承诺组建施工项目部、项目部关键岗位人员与投标文件承诺人员一致，</w:t>
      </w:r>
      <w:r>
        <w:rPr>
          <w:rFonts w:ascii="仿宋_GB2312" w:eastAsia="仿宋_GB2312" w:hAnsi="仿宋" w:hint="eastAsia"/>
          <w:sz w:val="32"/>
          <w:szCs w:val="32"/>
        </w:rPr>
        <w:t>工程进度正常，关键岗位人员没有变更，关键岗位考勤人员在岗或有请假手续。</w:t>
      </w:r>
    </w:p>
    <w:p w:rsidR="008118BB" w:rsidRDefault="008118BB" w:rsidP="008118BB">
      <w:pPr>
        <w:pStyle w:val="msonospacing0"/>
        <w:spacing w:line="520" w:lineRule="exact"/>
        <w:ind w:firstLineChars="200" w:firstLine="640"/>
        <w:rPr>
          <w:rFonts w:ascii="黑体" w:eastAsia="黑体" w:hAnsi="黑体"/>
          <w:sz w:val="32"/>
          <w:szCs w:val="32"/>
        </w:rPr>
      </w:pPr>
      <w:r>
        <w:rPr>
          <w:rFonts w:ascii="黑体" w:eastAsia="黑体" w:hAnsi="黑体" w:hint="eastAsia"/>
          <w:sz w:val="32"/>
          <w:szCs w:val="32"/>
        </w:rPr>
        <w:t>四、存在问题的处理</w:t>
      </w:r>
    </w:p>
    <w:p w:rsidR="008118BB" w:rsidRDefault="008118BB" w:rsidP="008118BB">
      <w:pPr>
        <w:pStyle w:val="msonospacing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上述项目建设单位（招标人）应立即对存在的问题进行督促整改，</w:t>
      </w:r>
      <w:bookmarkStart w:id="16" w:name="OLE_LINK46"/>
      <w:r>
        <w:rPr>
          <w:rFonts w:ascii="仿宋_GB2312" w:eastAsia="仿宋_GB2312" w:hAnsi="仿宋" w:hint="eastAsia"/>
          <w:sz w:val="32"/>
          <w:szCs w:val="32"/>
        </w:rPr>
        <w:t>对考勤未达时序进度的施工企业，要及时开展约谈，督促企业按照招标约定进行考勤，抓紧跟上时序进度</w:t>
      </w:r>
      <w:bookmarkEnd w:id="16"/>
      <w:r>
        <w:rPr>
          <w:rFonts w:ascii="仿宋_GB2312" w:eastAsia="仿宋_GB2312" w:hAnsi="仿宋" w:hint="eastAsia"/>
          <w:sz w:val="32"/>
          <w:szCs w:val="32"/>
        </w:rPr>
        <w:t>；对达不到时序进度的</w:t>
      </w:r>
      <w:r>
        <w:rPr>
          <w:rFonts w:ascii="仿宋_GB2312" w:eastAsia="仿宋_GB2312" w:hAnsi="仿宋" w:hint="eastAsia"/>
          <w:sz w:val="32"/>
          <w:szCs w:val="32"/>
        </w:rPr>
        <w:lastRenderedPageBreak/>
        <w:t>已完工项目，在退还保证金时，要严格按照招标文件约定扣除保证金，确保企业诚信履约。县公管局要高度关注问题整改，适时不定期组织对存在问题项目的整改情况进行复查；对整改不到位或拒不整改的单位，将严格按照《宣城市工程建设项目投标人不良行为管理办法》及其不良行为认定标准，对相关责任主体进行不良行为记录并通报。</w:t>
      </w:r>
    </w:p>
    <w:p w:rsidR="008118BB" w:rsidRDefault="008118BB" w:rsidP="008118BB">
      <w:pPr>
        <w:pStyle w:val="msonospacing0"/>
        <w:spacing w:line="520" w:lineRule="exact"/>
        <w:ind w:firstLineChars="200" w:firstLine="643"/>
        <w:rPr>
          <w:rFonts w:ascii="仿宋_GB2312" w:eastAsia="仿宋_GB2312" w:hAnsi="楷体"/>
          <w:b/>
          <w:sz w:val="32"/>
          <w:szCs w:val="32"/>
        </w:rPr>
      </w:pPr>
    </w:p>
    <w:p w:rsidR="008118BB" w:rsidRDefault="008118BB" w:rsidP="008118BB">
      <w:pPr>
        <w:pStyle w:val="msonospacing0"/>
        <w:spacing w:line="520" w:lineRule="exact"/>
        <w:rPr>
          <w:rFonts w:ascii="仿宋_GB2312" w:eastAsia="仿宋_GB2312" w:hAnsi="仿宋"/>
          <w:b/>
          <w:sz w:val="32"/>
          <w:szCs w:val="32"/>
        </w:rPr>
      </w:pPr>
    </w:p>
    <w:p w:rsidR="008118BB" w:rsidRDefault="008118BB" w:rsidP="008118BB">
      <w:pPr>
        <w:pStyle w:val="msonospacing0"/>
        <w:spacing w:line="520" w:lineRule="exact"/>
        <w:rPr>
          <w:rFonts w:ascii="仿宋_GB2312" w:eastAsia="仿宋_GB2312" w:hAnsi="仿宋"/>
          <w:b/>
          <w:sz w:val="32"/>
          <w:szCs w:val="32"/>
        </w:rPr>
      </w:pPr>
    </w:p>
    <w:p w:rsidR="008118BB" w:rsidRDefault="008118BB" w:rsidP="008118BB">
      <w:pPr>
        <w:pStyle w:val="msonospacing0"/>
        <w:spacing w:line="520" w:lineRule="exact"/>
        <w:rPr>
          <w:rFonts w:ascii="仿宋_GB2312" w:eastAsia="仿宋_GB2312" w:hAnsi="仿宋"/>
          <w:b/>
          <w:sz w:val="32"/>
          <w:szCs w:val="32"/>
        </w:rPr>
      </w:pPr>
    </w:p>
    <w:p w:rsidR="008118BB" w:rsidRDefault="008118BB" w:rsidP="008118BB">
      <w:pPr>
        <w:pStyle w:val="msonospacing0"/>
        <w:spacing w:line="520" w:lineRule="exact"/>
        <w:rPr>
          <w:rFonts w:ascii="仿宋_GB2312" w:eastAsia="仿宋_GB2312" w:hAnsi="仿宋"/>
          <w:b/>
          <w:sz w:val="32"/>
          <w:szCs w:val="32"/>
        </w:rPr>
      </w:pPr>
    </w:p>
    <w:p w:rsidR="008118BB" w:rsidRDefault="008118BB" w:rsidP="008118BB">
      <w:pPr>
        <w:pStyle w:val="msonospacing0"/>
        <w:spacing w:line="520" w:lineRule="exact"/>
        <w:jc w:val="right"/>
      </w:pPr>
      <w:r>
        <w:rPr>
          <w:rFonts w:ascii="仿宋_GB2312" w:eastAsia="仿宋_GB2312" w:hAnsi="仿宋" w:hint="eastAsia"/>
          <w:b/>
          <w:sz w:val="32"/>
          <w:szCs w:val="32"/>
        </w:rPr>
        <w:t>2025年</w:t>
      </w:r>
      <w:r w:rsidR="007A16EE">
        <w:rPr>
          <w:rFonts w:ascii="仿宋_GB2312" w:eastAsia="仿宋_GB2312" w:hAnsi="仿宋" w:hint="eastAsia"/>
          <w:b/>
          <w:sz w:val="32"/>
          <w:szCs w:val="32"/>
        </w:rPr>
        <w:t>9</w:t>
      </w:r>
      <w:r>
        <w:rPr>
          <w:rFonts w:ascii="仿宋_GB2312" w:eastAsia="仿宋_GB2312" w:hAnsi="仿宋" w:hint="eastAsia"/>
          <w:b/>
          <w:sz w:val="32"/>
          <w:szCs w:val="32"/>
        </w:rPr>
        <w:t>月2</w:t>
      </w:r>
      <w:r w:rsidR="007A16EE">
        <w:rPr>
          <w:rFonts w:ascii="仿宋_GB2312" w:eastAsia="仿宋_GB2312" w:hAnsi="仿宋" w:hint="eastAsia"/>
          <w:b/>
          <w:sz w:val="32"/>
          <w:szCs w:val="32"/>
        </w:rPr>
        <w:t>8</w:t>
      </w:r>
      <w:r>
        <w:rPr>
          <w:rFonts w:ascii="仿宋_GB2312" w:eastAsia="仿宋_GB2312" w:hAnsi="仿宋" w:hint="eastAsia"/>
          <w:b/>
          <w:sz w:val="32"/>
          <w:szCs w:val="32"/>
        </w:rPr>
        <w:t>日</w:t>
      </w:r>
    </w:p>
    <w:p w:rsidR="00C038EF" w:rsidRDefault="00C038EF"/>
    <w:sectPr w:rsidR="00C038EF" w:rsidSect="0097059A">
      <w:pgSz w:w="11906" w:h="16838"/>
      <w:pgMar w:top="1440" w:right="1274" w:bottom="1440" w:left="147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C6339C"/>
    <w:multiLevelType w:val="multilevel"/>
    <w:tmpl w:val="77C6339C"/>
    <w:lvl w:ilvl="0">
      <w:start w:val="1"/>
      <w:numFmt w:val="japaneseCounting"/>
      <w:lvlText w:val="%1、"/>
      <w:lvlJc w:val="left"/>
      <w:pPr>
        <w:ind w:left="1360" w:hanging="720"/>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18BB"/>
    <w:rsid w:val="006555D3"/>
    <w:rsid w:val="007A16EE"/>
    <w:rsid w:val="008118BB"/>
    <w:rsid w:val="008363F0"/>
    <w:rsid w:val="008632A9"/>
    <w:rsid w:val="00877871"/>
    <w:rsid w:val="0088639A"/>
    <w:rsid w:val="009B1D98"/>
    <w:rsid w:val="00A67717"/>
    <w:rsid w:val="00C038EF"/>
    <w:rsid w:val="00D95B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仿宋_GB2312" w:eastAsia="仿宋_GB2312" w:hAnsiTheme="minorHAnsi" w:cstheme="minorBidi"/>
        <w:kern w:val="2"/>
        <w:sz w:val="3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8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spacing0">
    <w:name w:val="msonospacing"/>
    <w:qFormat/>
    <w:rsid w:val="008118BB"/>
    <w:pPr>
      <w:widowControl w:val="0"/>
      <w:jc w:val="both"/>
    </w:pPr>
    <w:rPr>
      <w:rFonts w:ascii="Calibri" w:eastAsia="宋体" w:hAnsi="Calibri" w:cs="Times New Roman"/>
      <w:sz w:val="21"/>
    </w:rPr>
  </w:style>
</w:styles>
</file>

<file path=word/webSettings.xml><?xml version="1.0" encoding="utf-8"?>
<w:webSettings xmlns:r="http://schemas.openxmlformats.org/officeDocument/2006/relationships" xmlns:w="http://schemas.openxmlformats.org/wordprocessingml/2006/main">
  <w:divs>
    <w:div w:id="316108288">
      <w:bodyDiv w:val="1"/>
      <w:marLeft w:val="0"/>
      <w:marRight w:val="0"/>
      <w:marTop w:val="0"/>
      <w:marBottom w:val="0"/>
      <w:divBdr>
        <w:top w:val="none" w:sz="0" w:space="0" w:color="auto"/>
        <w:left w:val="none" w:sz="0" w:space="0" w:color="auto"/>
        <w:bottom w:val="none" w:sz="0" w:space="0" w:color="auto"/>
        <w:right w:val="none" w:sz="0" w:space="0" w:color="auto"/>
      </w:divBdr>
    </w:div>
    <w:div w:id="890306613">
      <w:bodyDiv w:val="1"/>
      <w:marLeft w:val="0"/>
      <w:marRight w:val="0"/>
      <w:marTop w:val="0"/>
      <w:marBottom w:val="0"/>
      <w:divBdr>
        <w:top w:val="none" w:sz="0" w:space="0" w:color="auto"/>
        <w:left w:val="none" w:sz="0" w:space="0" w:color="auto"/>
        <w:bottom w:val="none" w:sz="0" w:space="0" w:color="auto"/>
        <w:right w:val="none" w:sz="0" w:space="0" w:color="auto"/>
      </w:divBdr>
    </w:div>
    <w:div w:id="1359117842">
      <w:bodyDiv w:val="1"/>
      <w:marLeft w:val="0"/>
      <w:marRight w:val="0"/>
      <w:marTop w:val="0"/>
      <w:marBottom w:val="0"/>
      <w:divBdr>
        <w:top w:val="none" w:sz="0" w:space="0" w:color="auto"/>
        <w:left w:val="none" w:sz="0" w:space="0" w:color="auto"/>
        <w:bottom w:val="none" w:sz="0" w:space="0" w:color="auto"/>
        <w:right w:val="none" w:sz="0" w:space="0" w:color="auto"/>
      </w:divBdr>
    </w:div>
    <w:div w:id="1369068571">
      <w:bodyDiv w:val="1"/>
      <w:marLeft w:val="0"/>
      <w:marRight w:val="0"/>
      <w:marTop w:val="0"/>
      <w:marBottom w:val="0"/>
      <w:divBdr>
        <w:top w:val="none" w:sz="0" w:space="0" w:color="auto"/>
        <w:left w:val="none" w:sz="0" w:space="0" w:color="auto"/>
        <w:bottom w:val="none" w:sz="0" w:space="0" w:color="auto"/>
        <w:right w:val="none" w:sz="0" w:space="0" w:color="auto"/>
      </w:divBdr>
    </w:div>
    <w:div w:id="158518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1210</TotalTime>
  <Pages>6</Pages>
  <Words>489</Words>
  <Characters>2793</Characters>
  <Application>Microsoft Office Word</Application>
  <DocSecurity>0</DocSecurity>
  <Lines>23</Lines>
  <Paragraphs>6</Paragraphs>
  <ScaleCrop>false</ScaleCrop>
  <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2025-09-27T06:33:00Z</dcterms:created>
  <dcterms:modified xsi:type="dcterms:W3CDTF">2025-09-29T23:50:00Z</dcterms:modified>
</cp:coreProperties>
</file>